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9AD04" w14:textId="7166AF7D" w:rsidR="00B9757D" w:rsidRDefault="00FF46C0" w:rsidP="00B9757D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Calibri"/>
          <w:b/>
          <w:sz w:val="22"/>
          <w:szCs w:val="22"/>
          <w:lang w:val="es-ES" w:eastAsia="es-ES"/>
        </w:rPr>
      </w:pPr>
      <w:r>
        <w:rPr>
          <w:rFonts w:ascii="Calibri" w:hAnsi="Calibri" w:cs="Calibri"/>
          <w:b/>
          <w:sz w:val="22"/>
          <w:szCs w:val="22"/>
          <w:lang w:val="es-ES" w:eastAsia="es-ES"/>
        </w:rPr>
        <w:t>MODELO DE DOCUMENTO DE OFERTA</w:t>
      </w:r>
    </w:p>
    <w:p w14:paraId="7424BF1E" w14:textId="77777777" w:rsidR="00C610E0" w:rsidRPr="00B9757D" w:rsidRDefault="00C610E0" w:rsidP="00B9757D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Calibri"/>
          <w:b/>
          <w:sz w:val="22"/>
          <w:szCs w:val="22"/>
          <w:lang w:val="es-ES" w:eastAsia="es-ES"/>
        </w:rPr>
      </w:pPr>
    </w:p>
    <w:p w14:paraId="090A1599" w14:textId="1AF67D9A" w:rsidR="00B9757D" w:rsidRPr="00B9757D" w:rsidRDefault="000042B8" w:rsidP="00D671F9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Calibri"/>
          <w:sz w:val="22"/>
          <w:szCs w:val="22"/>
          <w:u w:val="single"/>
          <w:lang w:val="es-ES" w:eastAsia="es-ES"/>
        </w:rPr>
      </w:pPr>
      <w:r w:rsidRPr="000042B8">
        <w:rPr>
          <w:rFonts w:ascii="Calibri" w:hAnsi="Calibri" w:cs="Calibri"/>
          <w:b/>
          <w:sz w:val="22"/>
          <w:szCs w:val="22"/>
          <w:u w:val="single"/>
          <w:lang w:val="es-ES" w:eastAsia="es-ES"/>
        </w:rPr>
        <w:t xml:space="preserve">OFERTA DE ADJUDICACIÓN DEL </w:t>
      </w:r>
      <w:r w:rsidR="00D740E9" w:rsidRPr="00D740E9">
        <w:rPr>
          <w:rFonts w:ascii="Calibri" w:hAnsi="Calibri" w:cs="Calibri"/>
          <w:b/>
          <w:sz w:val="22"/>
          <w:szCs w:val="22"/>
          <w:u w:val="single"/>
          <w:lang w:val="es-ES" w:eastAsia="es-ES"/>
        </w:rPr>
        <w:t>DERECHO DE SUBARRENDAMIENTO PARA USO DISTINTO DE VIVIENDA DEL LOCAL SI2.M02 EN LA PARCELA I.2 DEL PLAN ESPECIAL REFUNDIDO. APD 13.16-SG6</w:t>
      </w:r>
    </w:p>
    <w:p w14:paraId="62EB52D7" w14:textId="77777777" w:rsidR="00B9757D" w:rsidRPr="00B9757D" w:rsidRDefault="00B9757D" w:rsidP="00B9757D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Calibri" w:hAnsi="Calibri" w:cs="Calibri"/>
          <w:color w:val="000000"/>
          <w:sz w:val="22"/>
          <w:szCs w:val="22"/>
          <w:lang w:val="es-ES"/>
        </w:rPr>
      </w:pPr>
      <w:r w:rsidRPr="00B9757D">
        <w:rPr>
          <w:rFonts w:ascii="Calibri" w:hAnsi="Calibri" w:cs="Calibri"/>
          <w:b/>
          <w:sz w:val="22"/>
          <w:szCs w:val="22"/>
          <w:lang w:val="es-ES" w:eastAsia="es-ES"/>
        </w:rPr>
        <w:t xml:space="preserve"> </w:t>
      </w:r>
    </w:p>
    <w:p w14:paraId="500F9D4E" w14:textId="42923ED0" w:rsidR="00A103C4" w:rsidRPr="00414B87" w:rsidRDefault="00A103C4" w:rsidP="00A103C4">
      <w:pPr>
        <w:tabs>
          <w:tab w:val="left" w:pos="-958"/>
          <w:tab w:val="left" w:pos="-720"/>
          <w:tab w:val="left" w:pos="0"/>
          <w:tab w:val="left" w:pos="226"/>
          <w:tab w:val="left" w:pos="543"/>
          <w:tab w:val="left" w:pos="770"/>
          <w:tab w:val="left" w:pos="1336"/>
          <w:tab w:val="left" w:pos="1734"/>
          <w:tab w:val="left" w:pos="2160"/>
          <w:tab w:val="left" w:pos="2880"/>
          <w:tab w:val="left" w:pos="3286"/>
          <w:tab w:val="left" w:pos="4320"/>
          <w:tab w:val="left" w:pos="5040"/>
          <w:tab w:val="left" w:pos="5271"/>
          <w:tab w:val="left" w:pos="5839"/>
          <w:tab w:val="left" w:pos="6480"/>
          <w:tab w:val="left" w:pos="7200"/>
          <w:tab w:val="left" w:pos="7425"/>
          <w:tab w:val="left" w:pos="8559"/>
        </w:tabs>
        <w:spacing w:after="360" w:line="276" w:lineRule="auto"/>
        <w:rPr>
          <w:rFonts w:ascii="Calibri" w:hAnsi="Calibri" w:cs="Calibri"/>
          <w:color w:val="000000"/>
          <w:sz w:val="22"/>
          <w:szCs w:val="22"/>
          <w:lang w:val="es-ES"/>
        </w:rPr>
      </w:pPr>
      <w:r w:rsidRPr="00414B87">
        <w:rPr>
          <w:rFonts w:cs="Calibri"/>
          <w:sz w:val="22"/>
          <w:szCs w:val="22"/>
        </w:rPr>
        <w:t xml:space="preserve">D./Dña..................................................................., con DNI número.........................en nombre (propio) o (de la empresa que representa)............................................ con NIF............................. y domicilio fiscal .....................................……………………… ………………………….…en............................calle.........................................................................número.....................enterado del anuncio publicado </w:t>
      </w:r>
      <w:r w:rsidR="000042B8">
        <w:rPr>
          <w:rFonts w:cs="Calibri"/>
          <w:sz w:val="22"/>
          <w:szCs w:val="22"/>
        </w:rPr>
        <w:t xml:space="preserve">el </w:t>
      </w:r>
      <w:r w:rsidR="006B239E" w:rsidRPr="006B239E">
        <w:rPr>
          <w:rFonts w:cs="Calibri"/>
          <w:sz w:val="22"/>
          <w:szCs w:val="22"/>
        </w:rPr>
        <w:t xml:space="preserve">4 </w:t>
      </w:r>
      <w:r w:rsidR="000042B8" w:rsidRPr="006B239E">
        <w:rPr>
          <w:rFonts w:cs="Calibri"/>
          <w:sz w:val="22"/>
          <w:szCs w:val="22"/>
        </w:rPr>
        <w:t xml:space="preserve">de </w:t>
      </w:r>
      <w:r w:rsidR="00D740E9">
        <w:rPr>
          <w:rFonts w:cs="Calibri"/>
          <w:sz w:val="22"/>
          <w:szCs w:val="22"/>
        </w:rPr>
        <w:t xml:space="preserve">diciembre </w:t>
      </w:r>
      <w:r w:rsidR="000042B8" w:rsidRPr="006B239E">
        <w:rPr>
          <w:rFonts w:cs="Calibri"/>
          <w:sz w:val="22"/>
          <w:szCs w:val="22"/>
        </w:rPr>
        <w:t xml:space="preserve">de 2025 </w:t>
      </w:r>
      <w:r w:rsidRPr="006B239E">
        <w:rPr>
          <w:rFonts w:cs="Calibri"/>
          <w:sz w:val="22"/>
          <w:szCs w:val="22"/>
        </w:rPr>
        <w:t xml:space="preserve">en la web de Mercamadrid, S.A. para la </w:t>
      </w:r>
      <w:r w:rsidR="00D740E9" w:rsidRPr="00D740E9">
        <w:rPr>
          <w:rFonts w:cs="Calibri"/>
          <w:b/>
          <w:sz w:val="22"/>
          <w:szCs w:val="22"/>
        </w:rPr>
        <w:t>OFERTA DE ADJUDICACIÓN DEL DERECHO DE SUBARRENDAMIENTO PARA USO DISTINTO DE VIVIENDA DEL LOCAL SI2.M02 EN LA PARCELA I.2 DEL PLAN ESPECIAL REFUNDIDO. APD 13.16-SG6</w:t>
      </w:r>
      <w:r w:rsidRPr="00414B87">
        <w:rPr>
          <w:rFonts w:cs="Calibri"/>
          <w:b/>
          <w:sz w:val="22"/>
          <w:szCs w:val="22"/>
        </w:rPr>
        <w:t xml:space="preserve">, </w:t>
      </w:r>
      <w:r w:rsidRPr="00414B87">
        <w:rPr>
          <w:rFonts w:cs="Calibri"/>
          <w:sz w:val="22"/>
          <w:szCs w:val="22"/>
        </w:rPr>
        <w:t>presenta oferta para su adjudicación conforme a lo siguiente:</w:t>
      </w:r>
    </w:p>
    <w:p w14:paraId="13E8B6B5" w14:textId="2F5E3211" w:rsidR="00533784" w:rsidRPr="00A103C4" w:rsidRDefault="00D740E9" w:rsidP="00533784">
      <w:pPr>
        <w:pStyle w:val="Prrafodelista"/>
        <w:numPr>
          <w:ilvl w:val="0"/>
          <w:numId w:val="15"/>
        </w:numPr>
        <w:spacing w:before="120" w:after="120" w:line="276" w:lineRule="auto"/>
        <w:ind w:left="993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color w:val="000000"/>
          <w:sz w:val="22"/>
          <w:szCs w:val="22"/>
          <w:lang w:val="es-ES"/>
        </w:rPr>
        <w:t xml:space="preserve">Local </w:t>
      </w:r>
      <w:r w:rsidR="00757DFA" w:rsidRPr="00DF5A21">
        <w:rPr>
          <w:rFonts w:ascii="Calibri" w:hAnsi="Calibri" w:cs="Calibri"/>
          <w:color w:val="000000"/>
          <w:sz w:val="22"/>
          <w:szCs w:val="22"/>
          <w:lang w:val="es-ES"/>
        </w:rPr>
        <w:t>por l</w:t>
      </w:r>
      <w:r w:rsidR="000042B8">
        <w:rPr>
          <w:rFonts w:ascii="Calibri" w:hAnsi="Calibri" w:cs="Calibri"/>
          <w:color w:val="000000"/>
          <w:sz w:val="22"/>
          <w:szCs w:val="22"/>
          <w:lang w:val="es-ES"/>
        </w:rPr>
        <w:t>a</w:t>
      </w:r>
      <w:r w:rsidR="00757DFA" w:rsidRPr="00DF5A21">
        <w:rPr>
          <w:rFonts w:ascii="Calibri" w:hAnsi="Calibri" w:cs="Calibri"/>
          <w:color w:val="000000"/>
          <w:sz w:val="22"/>
          <w:szCs w:val="22"/>
          <w:lang w:val="es-ES"/>
        </w:rPr>
        <w:t xml:space="preserve"> cual se puja</w:t>
      </w:r>
      <w:r w:rsidR="00C610E0">
        <w:rPr>
          <w:rFonts w:ascii="Calibri" w:hAnsi="Calibri" w:cs="Calibri"/>
          <w:color w:val="000000"/>
          <w:sz w:val="22"/>
          <w:szCs w:val="22"/>
          <w:lang w:val="es-ES"/>
        </w:rPr>
        <w:t>:</w:t>
      </w:r>
      <w:r w:rsidR="00FF46C0">
        <w:rPr>
          <w:rFonts w:ascii="Calibri" w:hAnsi="Calibri" w:cs="Calibri"/>
          <w:color w:val="000000"/>
          <w:sz w:val="22"/>
          <w:szCs w:val="22"/>
          <w:lang w:val="es-ES"/>
        </w:rPr>
        <w:t xml:space="preserve"> </w:t>
      </w:r>
      <w:r w:rsidRPr="00D740E9">
        <w:rPr>
          <w:rFonts w:ascii="Calibri" w:hAnsi="Calibri" w:cs="Calibri"/>
          <w:b/>
          <w:color w:val="000000"/>
          <w:sz w:val="22"/>
          <w:szCs w:val="22"/>
          <w:lang w:val="es-ES"/>
        </w:rPr>
        <w:t>SI2.M02</w:t>
      </w:r>
    </w:p>
    <w:p w14:paraId="30ECC7BE" w14:textId="77777777" w:rsidR="00A103C4" w:rsidRDefault="00A103C4" w:rsidP="00A103C4">
      <w:pPr>
        <w:pStyle w:val="Prrafodelista"/>
        <w:spacing w:before="120" w:after="120" w:line="276" w:lineRule="auto"/>
        <w:ind w:left="993"/>
        <w:rPr>
          <w:rFonts w:ascii="Calibri" w:hAnsi="Calibri" w:cs="Calibri"/>
          <w:color w:val="000000"/>
          <w:sz w:val="22"/>
          <w:szCs w:val="22"/>
          <w:lang w:val="es-ES"/>
        </w:rPr>
      </w:pPr>
    </w:p>
    <w:p w14:paraId="05DA94A8" w14:textId="3FAE5A70" w:rsidR="00533784" w:rsidRDefault="00533784" w:rsidP="00533784">
      <w:pPr>
        <w:pStyle w:val="Prrafodelista"/>
        <w:numPr>
          <w:ilvl w:val="0"/>
          <w:numId w:val="15"/>
        </w:numPr>
        <w:spacing w:before="120" w:after="120" w:line="276" w:lineRule="auto"/>
        <w:ind w:left="993"/>
        <w:rPr>
          <w:rFonts w:ascii="Calibri" w:hAnsi="Calibri" w:cs="Calibri"/>
          <w:color w:val="000000"/>
          <w:sz w:val="22"/>
          <w:szCs w:val="22"/>
          <w:lang w:val="es-ES"/>
        </w:rPr>
      </w:pPr>
      <w:r w:rsidRPr="00533784">
        <w:rPr>
          <w:rFonts w:ascii="Calibri" w:hAnsi="Calibri" w:cs="Calibri"/>
          <w:color w:val="000000"/>
          <w:sz w:val="22"/>
          <w:szCs w:val="22"/>
          <w:lang w:val="es-ES"/>
        </w:rPr>
        <w:t xml:space="preserve">Importe de la </w:t>
      </w:r>
      <w:r w:rsidRPr="002078C0"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es-ES"/>
        </w:rPr>
        <w:t xml:space="preserve">renta </w:t>
      </w:r>
      <w:r w:rsidR="002078C0" w:rsidRPr="002078C0"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es-ES"/>
        </w:rPr>
        <w:t xml:space="preserve">fija </w:t>
      </w:r>
      <w:r w:rsidRPr="002078C0"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es-ES"/>
        </w:rPr>
        <w:t>anual</w:t>
      </w:r>
      <w:r w:rsidRPr="00533784">
        <w:rPr>
          <w:rFonts w:ascii="Calibri" w:hAnsi="Calibri" w:cs="Calibri"/>
          <w:color w:val="000000"/>
          <w:sz w:val="22"/>
          <w:szCs w:val="22"/>
          <w:lang w:val="es-ES"/>
        </w:rPr>
        <w:t xml:space="preserve"> ofertado expresado en Euros (€), tanto en número como en letra, y si es con o sin I.V.A. incluido, entendiéndose si no se expresara que el precio ofertado es sin IVA.</w:t>
      </w:r>
      <w:r w:rsidR="00C610E0">
        <w:rPr>
          <w:rFonts w:ascii="Calibri" w:hAnsi="Calibri" w:cs="Calibri"/>
          <w:color w:val="000000"/>
          <w:sz w:val="22"/>
          <w:szCs w:val="22"/>
          <w:lang w:val="es-ES"/>
        </w:rPr>
        <w:t xml:space="preserve">: </w:t>
      </w:r>
    </w:p>
    <w:p w14:paraId="281AA0DC" w14:textId="23E2ADA1" w:rsidR="00FF46C0" w:rsidRDefault="00FF46C0" w:rsidP="00FF46C0">
      <w:pPr>
        <w:pStyle w:val="Prrafodelista"/>
        <w:spacing w:before="120" w:after="120" w:line="276" w:lineRule="auto"/>
        <w:ind w:left="993"/>
        <w:rPr>
          <w:rFonts w:ascii="Calibri" w:hAnsi="Calibri" w:cs="Calibri"/>
          <w:color w:val="000000"/>
          <w:sz w:val="22"/>
          <w:szCs w:val="22"/>
          <w:lang w:val="es-ES"/>
        </w:rPr>
      </w:pPr>
    </w:p>
    <w:p w14:paraId="4A2BC338" w14:textId="3D7B7197" w:rsidR="00FF46C0" w:rsidRDefault="00FF46C0" w:rsidP="00FF46C0">
      <w:pPr>
        <w:pStyle w:val="Prrafodelista"/>
        <w:spacing w:before="120" w:after="120" w:line="276" w:lineRule="auto"/>
        <w:ind w:left="993"/>
        <w:jc w:val="center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color w:val="000000"/>
          <w:sz w:val="22"/>
          <w:szCs w:val="22"/>
          <w:lang w:val="es-ES"/>
        </w:rPr>
        <w:t>__________________ EUROS (________€) más IVA.</w:t>
      </w:r>
    </w:p>
    <w:p w14:paraId="3885366B" w14:textId="77777777" w:rsidR="00C615EB" w:rsidRDefault="00C615EB" w:rsidP="00C615EB">
      <w:pPr>
        <w:spacing w:before="120" w:after="120" w:line="276" w:lineRule="auto"/>
        <w:rPr>
          <w:rFonts w:ascii="Calibri" w:hAnsi="Calibri" w:cs="Calibri"/>
          <w:color w:val="000000"/>
          <w:sz w:val="22"/>
          <w:szCs w:val="22"/>
          <w:lang w:val="es-ES"/>
        </w:rPr>
      </w:pPr>
    </w:p>
    <w:p w14:paraId="6F47AB91" w14:textId="5728A4E8" w:rsidR="00414B87" w:rsidRDefault="00414B87" w:rsidP="00C615EB">
      <w:pPr>
        <w:keepNext/>
        <w:spacing w:before="120" w:after="120" w:line="276" w:lineRule="auto"/>
        <w:ind w:right="142"/>
        <w:jc w:val="center"/>
        <w:rPr>
          <w:rFonts w:ascii="Calibri" w:hAnsi="Calibri" w:cs="Calibri"/>
          <w:b/>
          <w:color w:val="000000"/>
          <w:sz w:val="22"/>
          <w:szCs w:val="22"/>
          <w:lang w:val="es-ES"/>
        </w:rPr>
      </w:pPr>
      <w:r>
        <w:rPr>
          <w:rFonts w:ascii="Calibri" w:hAnsi="Calibri" w:cs="Calibri"/>
          <w:b/>
          <w:color w:val="000000"/>
          <w:sz w:val="22"/>
          <w:szCs w:val="22"/>
          <w:lang w:val="es-ES"/>
        </w:rPr>
        <w:t xml:space="preserve">DECLARO </w:t>
      </w:r>
      <w:r w:rsidRPr="00414B87">
        <w:rPr>
          <w:rFonts w:ascii="Calibri" w:hAnsi="Calibri" w:cs="Calibri"/>
          <w:b/>
          <w:color w:val="000000"/>
          <w:sz w:val="22"/>
          <w:szCs w:val="22"/>
          <w:lang w:val="es-ES"/>
        </w:rPr>
        <w:t>RESPONSABLE</w:t>
      </w:r>
      <w:r>
        <w:rPr>
          <w:rFonts w:ascii="Calibri" w:hAnsi="Calibri" w:cs="Calibri"/>
          <w:b/>
          <w:color w:val="000000"/>
          <w:sz w:val="22"/>
          <w:szCs w:val="22"/>
          <w:lang w:val="es-ES"/>
        </w:rPr>
        <w:t>MENTE QUE:</w:t>
      </w:r>
    </w:p>
    <w:p w14:paraId="32F556A5" w14:textId="510A95FC" w:rsidR="00A103C4" w:rsidRDefault="00A103C4" w:rsidP="00C615EB">
      <w:pPr>
        <w:pStyle w:val="Prrafodelista"/>
        <w:keepNext/>
        <w:numPr>
          <w:ilvl w:val="0"/>
          <w:numId w:val="17"/>
        </w:numPr>
        <w:spacing w:before="120" w:after="120" w:line="276" w:lineRule="auto"/>
        <w:ind w:right="142"/>
        <w:rPr>
          <w:rFonts w:ascii="Calibri" w:hAnsi="Calibri" w:cs="Calibri"/>
          <w:color w:val="000000"/>
          <w:sz w:val="22"/>
          <w:szCs w:val="22"/>
          <w:lang w:val="es-ES"/>
        </w:rPr>
      </w:pPr>
      <w:r w:rsidRPr="00A103C4">
        <w:rPr>
          <w:rFonts w:ascii="Calibri" w:hAnsi="Calibri" w:cs="Calibri"/>
          <w:color w:val="000000"/>
          <w:sz w:val="22"/>
          <w:szCs w:val="22"/>
          <w:lang w:val="es-ES"/>
        </w:rPr>
        <w:t>Manifiesto el compromiso de aportar la documentación acreditativa de la capacidad y solvencia que adicionalmente pueda ser requerida por MERCAMADRID, S.A.</w:t>
      </w:r>
    </w:p>
    <w:p w14:paraId="1E28B3D3" w14:textId="2174597C" w:rsidR="00A103C4" w:rsidRPr="00A103C4" w:rsidRDefault="00A103C4" w:rsidP="00C615EB">
      <w:pPr>
        <w:pStyle w:val="Prrafodelista"/>
        <w:keepNext/>
        <w:numPr>
          <w:ilvl w:val="0"/>
          <w:numId w:val="17"/>
        </w:numPr>
        <w:spacing w:before="120" w:after="120" w:line="276" w:lineRule="auto"/>
        <w:ind w:right="142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-ES"/>
        </w:rPr>
        <w:t xml:space="preserve">Se presenta junto a esta oferta </w:t>
      </w:r>
      <w:r w:rsidRPr="00B9757D">
        <w:rPr>
          <w:rFonts w:ascii="Calibri" w:hAnsi="Calibri" w:cs="Calibri"/>
          <w:sz w:val="22"/>
          <w:szCs w:val="22"/>
          <w:lang w:val="es-ES"/>
        </w:rPr>
        <w:t xml:space="preserve">una garantía </w:t>
      </w:r>
      <w:r>
        <w:rPr>
          <w:rFonts w:ascii="Calibri" w:hAnsi="Calibri" w:cs="Calibri"/>
          <w:sz w:val="22"/>
          <w:szCs w:val="22"/>
          <w:lang w:val="es-ES"/>
        </w:rPr>
        <w:t xml:space="preserve">equivalente a dos mensualidades de renta </w:t>
      </w:r>
      <w:r w:rsidRPr="00B9757D">
        <w:rPr>
          <w:rFonts w:ascii="Calibri" w:hAnsi="Calibri" w:cs="Calibri"/>
          <w:sz w:val="22"/>
          <w:szCs w:val="22"/>
          <w:lang w:val="es-ES"/>
        </w:rPr>
        <w:t>ofertad</w:t>
      </w:r>
      <w:r>
        <w:rPr>
          <w:rFonts w:ascii="Calibri" w:hAnsi="Calibri" w:cs="Calibri"/>
          <w:sz w:val="22"/>
          <w:szCs w:val="22"/>
          <w:lang w:val="es-ES"/>
        </w:rPr>
        <w:t>a</w:t>
      </w:r>
      <w:r w:rsidRPr="00B9757D">
        <w:rPr>
          <w:rFonts w:ascii="Calibri" w:hAnsi="Calibri" w:cs="Calibri"/>
          <w:sz w:val="22"/>
          <w:szCs w:val="22"/>
          <w:lang w:val="es-ES"/>
        </w:rPr>
        <w:t xml:space="preserve"> </w:t>
      </w:r>
      <w:r>
        <w:rPr>
          <w:rFonts w:ascii="Calibri" w:hAnsi="Calibri" w:cs="Calibri"/>
          <w:sz w:val="22"/>
          <w:szCs w:val="22"/>
          <w:lang w:val="es-ES"/>
        </w:rPr>
        <w:t xml:space="preserve">sin IVA, </w:t>
      </w:r>
      <w:r w:rsidRPr="00B9757D">
        <w:rPr>
          <w:rFonts w:ascii="Calibri" w:hAnsi="Calibri" w:cs="Calibri"/>
          <w:sz w:val="22"/>
          <w:szCs w:val="22"/>
          <w:lang w:val="es-ES"/>
        </w:rPr>
        <w:t xml:space="preserve">mediante cheque bancario extendido a nombre de </w:t>
      </w:r>
      <w:r>
        <w:rPr>
          <w:rFonts w:ascii="Calibri" w:hAnsi="Calibri" w:cs="Calibri"/>
          <w:sz w:val="22"/>
          <w:szCs w:val="22"/>
          <w:lang w:val="es-ES"/>
        </w:rPr>
        <w:t>MERCAMADRID, S.A.</w:t>
      </w:r>
    </w:p>
    <w:p w14:paraId="535D9AF8" w14:textId="4C17047A" w:rsidR="00A103C4" w:rsidRPr="00414B87" w:rsidRDefault="00A103C4" w:rsidP="00A103C4">
      <w:pPr>
        <w:pStyle w:val="Prrafodelista"/>
        <w:numPr>
          <w:ilvl w:val="0"/>
          <w:numId w:val="17"/>
        </w:numPr>
        <w:spacing w:before="120" w:after="120" w:line="276" w:lineRule="auto"/>
        <w:ind w:right="141"/>
        <w:rPr>
          <w:rFonts w:ascii="Calibri" w:hAnsi="Calibri" w:cs="Calibri"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-ES"/>
        </w:rPr>
        <w:t xml:space="preserve">Se acompaña la documentación acreditativa de </w:t>
      </w:r>
      <w:r w:rsidRPr="00A103C4">
        <w:rPr>
          <w:rFonts w:ascii="Calibri" w:hAnsi="Calibri" w:cs="Calibri"/>
          <w:sz w:val="22"/>
          <w:szCs w:val="22"/>
          <w:lang w:val="es-ES"/>
        </w:rPr>
        <w:t xml:space="preserve">la solvencia económica mínima al tiempo de presentar su oferta </w:t>
      </w:r>
      <w:r w:rsidRPr="00A103C4">
        <w:rPr>
          <w:rFonts w:ascii="Calibri" w:hAnsi="Calibri" w:cs="Calibri"/>
          <w:color w:val="000000"/>
          <w:sz w:val="22"/>
          <w:szCs w:val="22"/>
          <w:lang w:val="es-ES"/>
        </w:rPr>
        <w:t xml:space="preserve">con un mínimo equivalente a tres veces el tipo de salida sin IVA, esto es, un importe mínimo de solvencia económica de </w:t>
      </w:r>
      <w:r w:rsidR="000917CE">
        <w:rPr>
          <w:rFonts w:ascii="Calibri" w:hAnsi="Calibri" w:cs="Calibri"/>
          <w:color w:val="000000"/>
          <w:sz w:val="22"/>
          <w:szCs w:val="22"/>
          <w:lang w:val="es-ES"/>
        </w:rPr>
        <w:t xml:space="preserve">NOVENTA </w:t>
      </w:r>
      <w:r w:rsidR="000042B8">
        <w:rPr>
          <w:rFonts w:ascii="Calibri" w:hAnsi="Calibri" w:cs="Calibri"/>
          <w:color w:val="000000"/>
          <w:sz w:val="22"/>
          <w:szCs w:val="22"/>
          <w:lang w:val="es-ES"/>
        </w:rPr>
        <w:t xml:space="preserve">MIL EUROS </w:t>
      </w:r>
      <w:r w:rsidR="000042B8" w:rsidRPr="008E7E48">
        <w:rPr>
          <w:rFonts w:ascii="Calibri" w:hAnsi="Calibri" w:cs="Calibri"/>
          <w:color w:val="000000"/>
          <w:sz w:val="22"/>
          <w:szCs w:val="22"/>
          <w:lang w:val="es-ES"/>
        </w:rPr>
        <w:t>(</w:t>
      </w:r>
      <w:r w:rsidR="000917CE">
        <w:rPr>
          <w:rFonts w:ascii="Calibri" w:hAnsi="Calibri" w:cs="Calibri"/>
          <w:color w:val="000000"/>
          <w:sz w:val="22"/>
          <w:szCs w:val="22"/>
          <w:lang w:val="es-ES"/>
        </w:rPr>
        <w:t>90</w:t>
      </w:r>
      <w:r w:rsidR="000042B8">
        <w:rPr>
          <w:rFonts w:ascii="Calibri" w:hAnsi="Calibri" w:cs="Calibri"/>
          <w:color w:val="000000"/>
          <w:sz w:val="22"/>
          <w:szCs w:val="22"/>
          <w:lang w:val="es-ES"/>
        </w:rPr>
        <w:t>.000,00</w:t>
      </w:r>
      <w:r w:rsidR="000042B8" w:rsidRPr="008E7E48">
        <w:rPr>
          <w:rFonts w:ascii="Calibri" w:hAnsi="Calibri" w:cs="Calibri"/>
          <w:color w:val="000000"/>
          <w:sz w:val="22"/>
          <w:szCs w:val="22"/>
          <w:lang w:val="es-ES"/>
        </w:rPr>
        <w:t xml:space="preserve"> €)</w:t>
      </w:r>
      <w:r w:rsidRPr="00A103C4">
        <w:rPr>
          <w:rFonts w:ascii="Calibri" w:hAnsi="Calibri" w:cs="Calibri"/>
          <w:color w:val="000000"/>
          <w:sz w:val="22"/>
          <w:szCs w:val="22"/>
          <w:lang w:val="es-ES"/>
        </w:rPr>
        <w:t xml:space="preserve">. </w:t>
      </w:r>
    </w:p>
    <w:p w14:paraId="1EC182E4" w14:textId="77777777" w:rsidR="00414B87" w:rsidRDefault="00414B87" w:rsidP="00414B87">
      <w:pPr>
        <w:pStyle w:val="Prrafodelista"/>
        <w:numPr>
          <w:ilvl w:val="0"/>
          <w:numId w:val="17"/>
        </w:numPr>
        <w:spacing w:before="120" w:after="120" w:line="276" w:lineRule="auto"/>
        <w:ind w:right="141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color w:val="000000"/>
          <w:sz w:val="22"/>
          <w:szCs w:val="22"/>
          <w:lang w:val="es-ES"/>
        </w:rPr>
        <w:t xml:space="preserve">Declaro responsablemente que la entidad a la que represento </w:t>
      </w:r>
      <w:r w:rsidRPr="00B9757D">
        <w:rPr>
          <w:rFonts w:ascii="Calibri" w:hAnsi="Calibri" w:cs="Calibri"/>
          <w:color w:val="000000"/>
          <w:sz w:val="22"/>
          <w:szCs w:val="22"/>
          <w:lang w:val="es-ES"/>
        </w:rPr>
        <w:t xml:space="preserve">se encuentre al corriente de pago respecto de cualquier tipo de obligación económica derivada de cualquier título para con la Empresa Mixta y con el Ayuntamiento de Madrid. </w:t>
      </w:r>
      <w:r>
        <w:rPr>
          <w:rFonts w:ascii="Calibri" w:hAnsi="Calibri" w:cs="Calibri"/>
          <w:color w:val="000000"/>
          <w:sz w:val="22"/>
          <w:szCs w:val="22"/>
          <w:lang w:val="es-ES"/>
        </w:rPr>
        <w:t>Se acompaña además declaración responsable ANEXO Nº 1.</w:t>
      </w:r>
    </w:p>
    <w:p w14:paraId="32971EE6" w14:textId="166D4CEF" w:rsidR="00D740E9" w:rsidRDefault="00D740E9" w:rsidP="00414B87">
      <w:pPr>
        <w:pStyle w:val="Prrafodelista"/>
        <w:numPr>
          <w:ilvl w:val="0"/>
          <w:numId w:val="17"/>
        </w:numPr>
        <w:spacing w:before="120" w:after="120" w:line="276" w:lineRule="auto"/>
        <w:ind w:right="141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color w:val="000000"/>
          <w:sz w:val="22"/>
          <w:szCs w:val="22"/>
          <w:lang w:val="es-ES"/>
        </w:rPr>
        <w:t xml:space="preserve">Se acompaña </w:t>
      </w:r>
      <w:r w:rsidRPr="00D740E9">
        <w:rPr>
          <w:rFonts w:ascii="Calibri" w:hAnsi="Calibri" w:cs="Calibri"/>
          <w:color w:val="000000"/>
          <w:sz w:val="22"/>
          <w:szCs w:val="22"/>
          <w:lang w:val="es-ES"/>
        </w:rPr>
        <w:t>informe de viabilidad económica de los espacios, con proyección de ingresos y gastos</w:t>
      </w:r>
      <w:r>
        <w:rPr>
          <w:rFonts w:ascii="Calibri" w:hAnsi="Calibri" w:cs="Calibri"/>
          <w:color w:val="000000"/>
          <w:sz w:val="22"/>
          <w:szCs w:val="22"/>
          <w:lang w:val="es-ES"/>
        </w:rPr>
        <w:t>.</w:t>
      </w:r>
    </w:p>
    <w:p w14:paraId="31E07447" w14:textId="50E5DFA0" w:rsidR="00A103C4" w:rsidRDefault="00A103C4" w:rsidP="00FF46C0">
      <w:pPr>
        <w:spacing w:before="120" w:after="120" w:line="276" w:lineRule="auto"/>
        <w:ind w:right="141"/>
        <w:jc w:val="center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color w:val="000000"/>
          <w:sz w:val="22"/>
          <w:szCs w:val="22"/>
          <w:lang w:val="es-ES"/>
        </w:rPr>
        <w:t>Fdo.______________________</w:t>
      </w:r>
    </w:p>
    <w:p w14:paraId="1DC0EC79" w14:textId="5710B9C4" w:rsidR="00122C1A" w:rsidRPr="00FF46C0" w:rsidRDefault="00122C1A" w:rsidP="00FF46C0">
      <w:pPr>
        <w:spacing w:before="120" w:after="120" w:line="276" w:lineRule="auto"/>
        <w:ind w:right="141"/>
        <w:jc w:val="center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color w:val="000000"/>
          <w:sz w:val="22"/>
          <w:szCs w:val="22"/>
          <w:lang w:val="es-ES"/>
        </w:rPr>
        <w:t>En Madrid, a ___ de __________ de 2025</w:t>
      </w:r>
    </w:p>
    <w:sectPr w:rsidR="00122C1A" w:rsidRPr="00FF46C0" w:rsidSect="00CA6DE5">
      <w:headerReference w:type="default" r:id="rId8"/>
      <w:footerReference w:type="default" r:id="rId9"/>
      <w:pgSz w:w="11906" w:h="16838" w:code="9"/>
      <w:pgMar w:top="1560" w:right="1701" w:bottom="1276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12B23" w14:textId="77777777" w:rsidR="000D0C4E" w:rsidRDefault="000D0C4E" w:rsidP="004B3729">
      <w:r>
        <w:separator/>
      </w:r>
    </w:p>
  </w:endnote>
  <w:endnote w:type="continuationSeparator" w:id="0">
    <w:p w14:paraId="4CD0F1AC" w14:textId="77777777" w:rsidR="000D0C4E" w:rsidRDefault="000D0C4E" w:rsidP="004B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JHAO G+ Helvetica Neue LT Std">
    <w:altName w:val="Helvetica Neue LT St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40E34" w14:textId="3B4F44BF" w:rsidR="000D0C4E" w:rsidRDefault="000D0C4E" w:rsidP="004B3729">
    <w:pPr>
      <w:tabs>
        <w:tab w:val="center" w:pos="4252"/>
        <w:tab w:val="right" w:pos="8504"/>
      </w:tabs>
      <w:jc w:val="right"/>
      <w:rPr>
        <w:rFonts w:ascii="Arial" w:hAnsi="Arial" w:cs="Arial"/>
        <w:b/>
        <w:color w:val="548DD4"/>
        <w:sz w:val="16"/>
      </w:rPr>
    </w:pPr>
    <w:r w:rsidRPr="008142A3">
      <w:rPr>
        <w:rFonts w:ascii="Calibri" w:hAnsi="Calibri"/>
        <w:noProof/>
        <w:color w:val="006EC7"/>
        <w:sz w:val="14"/>
        <w:szCs w:val="14"/>
        <w:lang w:val="es-ES" w:eastAsia="es-E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A9726DF" wp14:editId="6C87F034">
              <wp:simplePos x="0" y="0"/>
              <wp:positionH relativeFrom="column">
                <wp:posOffset>-326373</wp:posOffset>
              </wp:positionH>
              <wp:positionV relativeFrom="paragraph">
                <wp:posOffset>138190</wp:posOffset>
              </wp:positionV>
              <wp:extent cx="6286500" cy="889686"/>
              <wp:effectExtent l="0" t="0" r="19050" b="5715"/>
              <wp:wrapNone/>
              <wp:docPr id="11" name="11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86500" cy="889686"/>
                        <a:chOff x="-321587" y="0"/>
                        <a:chExt cx="6494858" cy="704850"/>
                      </a:xfrm>
                    </wpg:grpSpPr>
                    <wps:wsp>
                      <wps:cNvPr id="4" name="1 Conector recto"/>
                      <wps:cNvCnPr/>
                      <wps:spPr bwMode="auto">
                        <a:xfrm>
                          <a:off x="-220723" y="0"/>
                          <a:ext cx="6393994" cy="0"/>
                        </a:xfrm>
                        <a:prstGeom prst="line">
                          <a:avLst/>
                        </a:prstGeom>
                        <a:noFill/>
                        <a:ln w="9525" algn="ctr">
                          <a:solidFill>
                            <a:srgbClr val="006EC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-321587" y="0"/>
                          <a:ext cx="2489587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345A1E" w14:textId="77777777" w:rsidR="000D0C4E" w:rsidRPr="005875EA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  <w:r w:rsidRPr="005875EA">
                              <w:rPr>
                                <w:color w:val="006EC7"/>
                                <w:sz w:val="15"/>
                                <w:szCs w:val="15"/>
                              </w:rPr>
                              <w:t>Mercamadrid, S.A.</w:t>
                            </w:r>
                          </w:p>
                          <w:p w14:paraId="6A721ED1" w14:textId="77777777" w:rsidR="000D0C4E" w:rsidRPr="005875EA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  <w:r w:rsidRPr="005875EA">
                              <w:rPr>
                                <w:color w:val="006EC7"/>
                                <w:sz w:val="15"/>
                                <w:szCs w:val="15"/>
                              </w:rPr>
                              <w:t>Centro Administrativo</w:t>
                            </w:r>
                          </w:p>
                          <w:p w14:paraId="371523AC" w14:textId="77777777" w:rsidR="000D0C4E" w:rsidRPr="005875EA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  <w:r w:rsidRPr="005875EA">
                              <w:rPr>
                                <w:color w:val="006EC7"/>
                                <w:sz w:val="15"/>
                                <w:szCs w:val="15"/>
                              </w:rPr>
                              <w:t>Avda. de Madrid Mercamadrid, nº 3 B (Portal)</w:t>
                            </w:r>
                          </w:p>
                          <w:p w14:paraId="41065EF7" w14:textId="77777777" w:rsidR="000D0C4E" w:rsidRPr="005875EA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  <w:r w:rsidRPr="005875EA">
                              <w:rPr>
                                <w:color w:val="006EC7"/>
                                <w:sz w:val="15"/>
                                <w:szCs w:val="15"/>
                              </w:rPr>
                              <w:t>28053 Madrid (España)</w:t>
                            </w:r>
                          </w:p>
                          <w:p w14:paraId="2C760FA2" w14:textId="77777777" w:rsidR="000D0C4E" w:rsidRPr="005875EA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  <w:r w:rsidRPr="005875EA">
                              <w:rPr>
                                <w:color w:val="006EC7"/>
                                <w:sz w:val="15"/>
                                <w:szCs w:val="15"/>
                              </w:rPr>
                              <w:t>Tel. +34 91 7850000 Fax. +34 91 786009</w:t>
                            </w:r>
                          </w:p>
                          <w:p w14:paraId="484294E4" w14:textId="77777777" w:rsidR="000D0C4E" w:rsidRPr="005875EA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  <w:r w:rsidRPr="005875EA">
                              <w:rPr>
                                <w:color w:val="006EC7"/>
                                <w:sz w:val="15"/>
                                <w:szCs w:val="15"/>
                              </w:rPr>
                              <w:t>www.mercamadrid.es</w:t>
                            </w:r>
                          </w:p>
                          <w:p w14:paraId="3D56BCE7" w14:textId="77777777" w:rsidR="000D0C4E" w:rsidRPr="005875EA" w:rsidRDefault="00CA6DE5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  <w:hyperlink r:id="rId1" w:history="1">
                              <w:r w:rsidR="000D0C4E" w:rsidRPr="005875EA">
                                <w:rPr>
                                  <w:color w:val="0000FF" w:themeColor="hyperlink"/>
                                  <w:sz w:val="15"/>
                                  <w:szCs w:val="15"/>
                                  <w:u w:val="single"/>
                                </w:rPr>
                                <w:t>mercamadrid@mercamadrid.es</w:t>
                              </w:r>
                            </w:hyperlink>
                          </w:p>
                          <w:p w14:paraId="4399CE19" w14:textId="77777777" w:rsidR="000D0C4E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</w:p>
                          <w:p w14:paraId="7E84694C" w14:textId="77777777" w:rsidR="000D0C4E" w:rsidRPr="00DE525D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</w:p>
                          <w:p w14:paraId="38C88F1B" w14:textId="77777777" w:rsidR="000D0C4E" w:rsidRPr="00DE525D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A9726DF" id="11 Grupo" o:spid="_x0000_s1026" style="position:absolute;left:0;text-align:left;margin-left:-25.7pt;margin-top:10.9pt;width:495pt;height:70.05pt;z-index:251661312;mso-width-relative:margin;mso-height-relative:margin" coordorigin="-3215" coordsize="64948,7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">
              <v:line id="1 Conector recto" o:spid="_x0000_s1027" style="position:absolute;visibility:visible;mso-wrap-style:square" from="-2207,0" to="61732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" strokecolor="#006ec7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8" type="#_x0000_t202" style="position:absolute;left:-3215;width:24895;height:7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<v:textbox>
                  <w:txbxContent>
                    <w:p w14:paraId="63345A1E" w14:textId="77777777" w:rsidR="000D0C4E" w:rsidRPr="005875EA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  <w:r w:rsidRPr="005875EA">
                        <w:rPr>
                          <w:color w:val="006EC7"/>
                          <w:sz w:val="15"/>
                          <w:szCs w:val="15"/>
                        </w:rPr>
                        <w:t>Mercamadrid, S.A.</w:t>
                      </w:r>
                    </w:p>
                    <w:p w14:paraId="6A721ED1" w14:textId="77777777" w:rsidR="000D0C4E" w:rsidRPr="005875EA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  <w:r w:rsidRPr="005875EA">
                        <w:rPr>
                          <w:color w:val="006EC7"/>
                          <w:sz w:val="15"/>
                          <w:szCs w:val="15"/>
                        </w:rPr>
                        <w:t>Centro Administrativo</w:t>
                      </w:r>
                    </w:p>
                    <w:p w14:paraId="371523AC" w14:textId="77777777" w:rsidR="000D0C4E" w:rsidRPr="005875EA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  <w:r w:rsidRPr="005875EA">
                        <w:rPr>
                          <w:color w:val="006EC7"/>
                          <w:sz w:val="15"/>
                          <w:szCs w:val="15"/>
                        </w:rPr>
                        <w:t>Avda. de Madrid Mercamadrid, nº 3 B (Portal)</w:t>
                      </w:r>
                    </w:p>
                    <w:p w14:paraId="41065EF7" w14:textId="77777777" w:rsidR="000D0C4E" w:rsidRPr="005875EA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  <w:r w:rsidRPr="005875EA">
                        <w:rPr>
                          <w:color w:val="006EC7"/>
                          <w:sz w:val="15"/>
                          <w:szCs w:val="15"/>
                        </w:rPr>
                        <w:t>28053 Madrid (España)</w:t>
                      </w:r>
                    </w:p>
                    <w:p w14:paraId="2C760FA2" w14:textId="77777777" w:rsidR="000D0C4E" w:rsidRPr="005875EA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  <w:r w:rsidRPr="005875EA">
                        <w:rPr>
                          <w:color w:val="006EC7"/>
                          <w:sz w:val="15"/>
                          <w:szCs w:val="15"/>
                        </w:rPr>
                        <w:t>Tel. +34 91 7850000 Fax. +34 91 786009</w:t>
                      </w:r>
                    </w:p>
                    <w:p w14:paraId="484294E4" w14:textId="77777777" w:rsidR="000D0C4E" w:rsidRPr="005875EA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  <w:r w:rsidRPr="005875EA">
                        <w:rPr>
                          <w:color w:val="006EC7"/>
                          <w:sz w:val="15"/>
                          <w:szCs w:val="15"/>
                        </w:rPr>
                        <w:t>www.mercamadrid.es</w:t>
                      </w:r>
                    </w:p>
                    <w:p w14:paraId="3D56BCE7" w14:textId="77777777" w:rsidR="000D0C4E" w:rsidRPr="005875EA" w:rsidRDefault="00CA6DE5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  <w:hyperlink r:id="rId2" w:history="1">
                        <w:r w:rsidR="000D0C4E" w:rsidRPr="005875EA">
                          <w:rPr>
                            <w:color w:val="0000FF" w:themeColor="hyperlink"/>
                            <w:sz w:val="15"/>
                            <w:szCs w:val="15"/>
                            <w:u w:val="single"/>
                          </w:rPr>
                          <w:t>mercamadrid@mercamadrid.es</w:t>
                        </w:r>
                      </w:hyperlink>
                    </w:p>
                    <w:p w14:paraId="4399CE19" w14:textId="77777777" w:rsidR="000D0C4E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</w:p>
                    <w:p w14:paraId="7E84694C" w14:textId="77777777" w:rsidR="000D0C4E" w:rsidRPr="00DE525D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</w:p>
                    <w:p w14:paraId="38C88F1B" w14:textId="77777777" w:rsidR="000D0C4E" w:rsidRPr="00DE525D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  <w:p w14:paraId="69E1AC44" w14:textId="52C3C451" w:rsidR="000D0C4E" w:rsidRDefault="000D0C4E" w:rsidP="004B3729">
    <w:pPr>
      <w:tabs>
        <w:tab w:val="center" w:pos="4252"/>
        <w:tab w:val="right" w:pos="8504"/>
      </w:tabs>
      <w:jc w:val="right"/>
      <w:rPr>
        <w:rFonts w:ascii="Arial" w:hAnsi="Arial" w:cs="Arial"/>
        <w:b/>
        <w:color w:val="548DD4"/>
        <w:sz w:val="16"/>
      </w:rPr>
    </w:pPr>
  </w:p>
  <w:p w14:paraId="119AA292" w14:textId="2E7DFF82" w:rsidR="000D0C4E" w:rsidRDefault="000D0C4E" w:rsidP="004B3729">
    <w:pPr>
      <w:tabs>
        <w:tab w:val="center" w:pos="4252"/>
        <w:tab w:val="right" w:pos="8504"/>
      </w:tabs>
      <w:jc w:val="right"/>
      <w:rPr>
        <w:rFonts w:ascii="Arial" w:hAnsi="Arial" w:cs="Arial"/>
        <w:b/>
        <w:color w:val="548DD4"/>
        <w:sz w:val="16"/>
      </w:rPr>
    </w:pPr>
    <w:r w:rsidRPr="008142A3">
      <w:rPr>
        <w:rFonts w:ascii="Arial" w:hAnsi="Arial" w:cs="Arial"/>
        <w:b/>
        <w:noProof/>
        <w:color w:val="548DD4"/>
        <w:sz w:val="14"/>
        <w:szCs w:val="14"/>
        <w:lang w:val="es-ES" w:eastAsia="es-ES"/>
      </w:rPr>
      <w:drawing>
        <wp:anchor distT="0" distB="0" distL="114300" distR="114300" simplePos="0" relativeHeight="251663360" behindDoc="1" locked="0" layoutInCell="1" allowOverlap="1" wp14:anchorId="22272D70" wp14:editId="06F054A2">
          <wp:simplePos x="0" y="0"/>
          <wp:positionH relativeFrom="column">
            <wp:posOffset>4100195</wp:posOffset>
          </wp:positionH>
          <wp:positionV relativeFrom="paragraph">
            <wp:posOffset>96520</wp:posOffset>
          </wp:positionV>
          <wp:extent cx="705485" cy="323215"/>
          <wp:effectExtent l="0" t="0" r="0" b="635"/>
          <wp:wrapTight wrapText="bothSides">
            <wp:wrapPolygon edited="0">
              <wp:start x="0" y="0"/>
              <wp:lineTo x="0" y="20369"/>
              <wp:lineTo x="20997" y="20369"/>
              <wp:lineTo x="20997" y="0"/>
              <wp:lineTo x="0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8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5B63CC" w14:textId="1CF6433B" w:rsidR="000D0C4E" w:rsidRDefault="000D0C4E" w:rsidP="004B3729">
    <w:pPr>
      <w:tabs>
        <w:tab w:val="center" w:pos="4252"/>
        <w:tab w:val="right" w:pos="8504"/>
      </w:tabs>
      <w:jc w:val="right"/>
      <w:rPr>
        <w:rFonts w:ascii="Arial" w:hAnsi="Arial" w:cs="Arial"/>
        <w:b/>
        <w:color w:val="548DD4"/>
        <w:sz w:val="16"/>
      </w:rPr>
    </w:pPr>
    <w:r>
      <w:rPr>
        <w:rFonts w:ascii="Arial" w:hAnsi="Arial" w:cs="Arial"/>
        <w:b/>
        <w:noProof/>
        <w:color w:val="548DD4"/>
        <w:sz w:val="16"/>
        <w:lang w:val="es-ES" w:eastAsia="es-ES"/>
      </w:rPr>
      <w:drawing>
        <wp:anchor distT="0" distB="0" distL="114300" distR="114300" simplePos="0" relativeHeight="251664384" behindDoc="0" locked="0" layoutInCell="1" allowOverlap="1" wp14:anchorId="728F3D3D" wp14:editId="3219CF2C">
          <wp:simplePos x="0" y="0"/>
          <wp:positionH relativeFrom="column">
            <wp:posOffset>4875066</wp:posOffset>
          </wp:positionH>
          <wp:positionV relativeFrom="page">
            <wp:posOffset>9812020</wp:posOffset>
          </wp:positionV>
          <wp:extent cx="481330" cy="201295"/>
          <wp:effectExtent l="0" t="0" r="0" b="8255"/>
          <wp:wrapSquare wrapText="bothSides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330" cy="201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110821E" w14:textId="0679462E" w:rsidR="000D0C4E" w:rsidRDefault="000D0C4E" w:rsidP="004B3729">
    <w:pPr>
      <w:tabs>
        <w:tab w:val="center" w:pos="4252"/>
        <w:tab w:val="right" w:pos="8504"/>
      </w:tabs>
      <w:jc w:val="right"/>
      <w:rPr>
        <w:rFonts w:ascii="Arial" w:hAnsi="Arial" w:cs="Arial"/>
        <w:b/>
        <w:color w:val="548DD4"/>
        <w:sz w:val="16"/>
      </w:rPr>
    </w:pPr>
  </w:p>
  <w:p w14:paraId="215CA03A" w14:textId="6344C439" w:rsidR="000D0C4E" w:rsidRDefault="000D0C4E" w:rsidP="004B3729">
    <w:pPr>
      <w:tabs>
        <w:tab w:val="center" w:pos="4252"/>
        <w:tab w:val="right" w:pos="8504"/>
      </w:tabs>
      <w:jc w:val="right"/>
      <w:rPr>
        <w:rFonts w:ascii="Arial" w:hAnsi="Arial" w:cs="Arial"/>
        <w:b/>
        <w:color w:val="548DD4"/>
        <w:sz w:val="16"/>
      </w:rPr>
    </w:pPr>
  </w:p>
  <w:p w14:paraId="797B9720" w14:textId="464FAC9C" w:rsidR="000D0C4E" w:rsidRDefault="000D0C4E" w:rsidP="004B3729">
    <w:pPr>
      <w:tabs>
        <w:tab w:val="center" w:pos="4252"/>
        <w:tab w:val="right" w:pos="8504"/>
      </w:tabs>
      <w:jc w:val="right"/>
      <w:rPr>
        <w:rFonts w:ascii="Arial" w:hAnsi="Arial" w:cs="Arial"/>
        <w:b/>
        <w:color w:val="548DD4"/>
        <w:sz w:val="16"/>
      </w:rPr>
    </w:pPr>
  </w:p>
  <w:p w14:paraId="1561A076" w14:textId="77777777" w:rsidR="000D0C4E" w:rsidRDefault="000D0C4E" w:rsidP="004B3729">
    <w:pPr>
      <w:tabs>
        <w:tab w:val="center" w:pos="4252"/>
        <w:tab w:val="right" w:pos="8504"/>
      </w:tabs>
      <w:jc w:val="right"/>
      <w:rPr>
        <w:rFonts w:ascii="Arial" w:hAnsi="Arial" w:cs="Arial"/>
        <w:b/>
        <w:color w:val="548DD4"/>
        <w:sz w:val="16"/>
      </w:rPr>
    </w:pPr>
  </w:p>
  <w:p w14:paraId="5D558FD4" w14:textId="33905BD8" w:rsidR="000D0C4E" w:rsidRPr="004B3729" w:rsidRDefault="000D0C4E" w:rsidP="004B3729">
    <w:pPr>
      <w:tabs>
        <w:tab w:val="center" w:pos="4252"/>
        <w:tab w:val="right" w:pos="8504"/>
      </w:tabs>
      <w:jc w:val="right"/>
    </w:pPr>
    <w:r w:rsidRPr="004B3729">
      <w:rPr>
        <w:rFonts w:ascii="Arial" w:hAnsi="Arial" w:cs="Arial"/>
        <w:b/>
        <w:color w:val="548DD4"/>
        <w:sz w:val="16"/>
      </w:rPr>
      <w:fldChar w:fldCharType="begin"/>
    </w:r>
    <w:r w:rsidRPr="004B3729">
      <w:rPr>
        <w:rFonts w:ascii="Arial" w:hAnsi="Arial" w:cs="Arial"/>
        <w:b/>
        <w:color w:val="548DD4"/>
        <w:sz w:val="16"/>
      </w:rPr>
      <w:instrText>PAGE  \* Arabic  \* MERGEFORMAT</w:instrText>
    </w:r>
    <w:r w:rsidRPr="004B3729">
      <w:rPr>
        <w:rFonts w:ascii="Arial" w:hAnsi="Arial" w:cs="Arial"/>
        <w:b/>
        <w:color w:val="548DD4"/>
        <w:sz w:val="16"/>
      </w:rPr>
      <w:fldChar w:fldCharType="separate"/>
    </w:r>
    <w:r w:rsidR="000B44C7">
      <w:rPr>
        <w:rFonts w:ascii="Arial" w:hAnsi="Arial" w:cs="Arial"/>
        <w:b/>
        <w:noProof/>
        <w:color w:val="548DD4"/>
        <w:sz w:val="16"/>
      </w:rPr>
      <w:t>2</w:t>
    </w:r>
    <w:r w:rsidRPr="004B3729">
      <w:rPr>
        <w:rFonts w:ascii="Arial" w:hAnsi="Arial" w:cs="Arial"/>
        <w:b/>
        <w:color w:val="548DD4"/>
        <w:sz w:val="16"/>
      </w:rPr>
      <w:fldChar w:fldCharType="end"/>
    </w:r>
    <w:r w:rsidRPr="004B3729">
      <w:rPr>
        <w:rFonts w:ascii="Arial" w:hAnsi="Arial" w:cs="Arial"/>
        <w:color w:val="548DD4"/>
        <w:sz w:val="16"/>
      </w:rPr>
      <w:t xml:space="preserve"> de </w:t>
    </w:r>
    <w:r>
      <w:rPr>
        <w:rFonts w:ascii="Arial" w:hAnsi="Arial" w:cs="Arial"/>
        <w:b/>
        <w:noProof/>
        <w:color w:val="548DD4"/>
        <w:sz w:val="16"/>
      </w:rPr>
      <w:fldChar w:fldCharType="begin"/>
    </w:r>
    <w:r>
      <w:rPr>
        <w:rFonts w:ascii="Arial" w:hAnsi="Arial" w:cs="Arial"/>
        <w:b/>
        <w:noProof/>
        <w:color w:val="548DD4"/>
        <w:sz w:val="16"/>
      </w:rPr>
      <w:instrText>NUMPAGES  \* Arabic  \* MERGEFORMAT</w:instrText>
    </w:r>
    <w:r>
      <w:rPr>
        <w:rFonts w:ascii="Arial" w:hAnsi="Arial" w:cs="Arial"/>
        <w:b/>
        <w:noProof/>
        <w:color w:val="548DD4"/>
        <w:sz w:val="16"/>
      </w:rPr>
      <w:fldChar w:fldCharType="separate"/>
    </w:r>
    <w:r w:rsidR="000B44C7">
      <w:rPr>
        <w:rFonts w:ascii="Arial" w:hAnsi="Arial" w:cs="Arial"/>
        <w:b/>
        <w:noProof/>
        <w:color w:val="548DD4"/>
        <w:sz w:val="16"/>
      </w:rPr>
      <w:t>2</w:t>
    </w:r>
    <w:r>
      <w:rPr>
        <w:rFonts w:ascii="Arial" w:hAnsi="Arial" w:cs="Arial"/>
        <w:b/>
        <w:noProof/>
        <w:color w:val="548DD4"/>
        <w:sz w:val="16"/>
      </w:rPr>
      <w:fldChar w:fldCharType="end"/>
    </w:r>
  </w:p>
  <w:p w14:paraId="367BA45D" w14:textId="77777777" w:rsidR="000D0C4E" w:rsidRDefault="000D0C4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B10C5" w14:textId="77777777" w:rsidR="000D0C4E" w:rsidRDefault="000D0C4E" w:rsidP="004B3729">
      <w:r>
        <w:separator/>
      </w:r>
    </w:p>
  </w:footnote>
  <w:footnote w:type="continuationSeparator" w:id="0">
    <w:p w14:paraId="66295008" w14:textId="77777777" w:rsidR="000D0C4E" w:rsidRDefault="000D0C4E" w:rsidP="004B3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E9128" w14:textId="77777777" w:rsidR="000D0C4E" w:rsidRDefault="000D0C4E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1AAC8EF7" wp14:editId="68F54BA1">
          <wp:simplePos x="0" y="0"/>
          <wp:positionH relativeFrom="column">
            <wp:posOffset>-655955</wp:posOffset>
          </wp:positionH>
          <wp:positionV relativeFrom="paragraph">
            <wp:posOffset>-210820</wp:posOffset>
          </wp:positionV>
          <wp:extent cx="2309495" cy="535940"/>
          <wp:effectExtent l="0" t="0" r="0" b="0"/>
          <wp:wrapTopAndBottom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m_azulYblanc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9495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968F2A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621649"/>
    <w:multiLevelType w:val="hybridMultilevel"/>
    <w:tmpl w:val="34B09F48"/>
    <w:lvl w:ilvl="0" w:tplc="8C54F21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93594"/>
    <w:multiLevelType w:val="hybridMultilevel"/>
    <w:tmpl w:val="5980F858"/>
    <w:lvl w:ilvl="0" w:tplc="1E96E68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61D1D19"/>
    <w:multiLevelType w:val="hybridMultilevel"/>
    <w:tmpl w:val="B2B6656E"/>
    <w:lvl w:ilvl="0" w:tplc="3C1C7C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E5963DD"/>
    <w:multiLevelType w:val="hybridMultilevel"/>
    <w:tmpl w:val="BF828B30"/>
    <w:lvl w:ilvl="0" w:tplc="F77E534A">
      <w:start w:val="7"/>
      <w:numFmt w:val="bullet"/>
      <w:lvlText w:val="-"/>
      <w:lvlJc w:val="left"/>
      <w:pPr>
        <w:ind w:left="1779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25D81710"/>
    <w:multiLevelType w:val="hybridMultilevel"/>
    <w:tmpl w:val="F0AC7FEC"/>
    <w:lvl w:ilvl="0" w:tplc="1E96E680">
      <w:start w:val="1"/>
      <w:numFmt w:val="lowerLetter"/>
      <w:lvlText w:val="%1)"/>
      <w:lvlJc w:val="left"/>
      <w:pPr>
        <w:ind w:left="18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50E287D"/>
    <w:multiLevelType w:val="hybridMultilevel"/>
    <w:tmpl w:val="DBDE7B76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66599"/>
    <w:multiLevelType w:val="hybridMultilevel"/>
    <w:tmpl w:val="B3FEBF8A"/>
    <w:lvl w:ilvl="0" w:tplc="F77E534A">
      <w:start w:val="7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37C25709"/>
    <w:multiLevelType w:val="hybridMultilevel"/>
    <w:tmpl w:val="576E6A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0F5325"/>
    <w:multiLevelType w:val="hybridMultilevel"/>
    <w:tmpl w:val="238897A0"/>
    <w:lvl w:ilvl="0" w:tplc="ED0C9FBA">
      <w:start w:val="1"/>
      <w:numFmt w:val="upp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85E8E"/>
    <w:multiLevelType w:val="hybridMultilevel"/>
    <w:tmpl w:val="6A8C104C"/>
    <w:lvl w:ilvl="0" w:tplc="0C0A000F">
      <w:start w:val="1"/>
      <w:numFmt w:val="decimal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0BC27D1"/>
    <w:multiLevelType w:val="hybridMultilevel"/>
    <w:tmpl w:val="C500292C"/>
    <w:lvl w:ilvl="0" w:tplc="1BACF56C">
      <w:start w:val="7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49E2532"/>
    <w:multiLevelType w:val="hybridMultilevel"/>
    <w:tmpl w:val="E6DE5BC4"/>
    <w:lvl w:ilvl="0" w:tplc="8C54F21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A655D6"/>
    <w:multiLevelType w:val="hybridMultilevel"/>
    <w:tmpl w:val="888ABB0E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4" w15:restartNumberingAfterBreak="0">
    <w:nsid w:val="454765BB"/>
    <w:multiLevelType w:val="hybridMultilevel"/>
    <w:tmpl w:val="38D80220"/>
    <w:lvl w:ilvl="0" w:tplc="B18E0506">
      <w:start w:val="2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7AA04B0"/>
    <w:multiLevelType w:val="hybridMultilevel"/>
    <w:tmpl w:val="E17C07A8"/>
    <w:lvl w:ilvl="0" w:tplc="0C0A000F">
      <w:start w:val="1"/>
      <w:numFmt w:val="decimal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1EA4158"/>
    <w:multiLevelType w:val="hybridMultilevel"/>
    <w:tmpl w:val="FCCA875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862AFC"/>
    <w:multiLevelType w:val="hybridMultilevel"/>
    <w:tmpl w:val="DF04361A"/>
    <w:lvl w:ilvl="0" w:tplc="11C89EA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542A89"/>
    <w:multiLevelType w:val="hybridMultilevel"/>
    <w:tmpl w:val="D06EC136"/>
    <w:lvl w:ilvl="0" w:tplc="C798912E">
      <w:start w:val="1"/>
      <w:numFmt w:val="upperRoman"/>
      <w:lvlText w:val="%1."/>
      <w:lvlJc w:val="right"/>
      <w:pPr>
        <w:ind w:left="578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9" w15:restartNumberingAfterBreak="0">
    <w:nsid w:val="77054283"/>
    <w:multiLevelType w:val="hybridMultilevel"/>
    <w:tmpl w:val="A3F0CC72"/>
    <w:lvl w:ilvl="0" w:tplc="58F872DE">
      <w:start w:val="1"/>
      <w:numFmt w:val="bullet"/>
      <w:lvlText w:val="§"/>
      <w:lvlJc w:val="left"/>
      <w:pPr>
        <w:ind w:left="1428" w:hanging="360"/>
      </w:pPr>
      <w:rPr>
        <w:rFonts w:ascii="Wingdings" w:hAnsi="Wingdings" w:hint="default"/>
      </w:rPr>
    </w:lvl>
    <w:lvl w:ilvl="1" w:tplc="04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01692770">
    <w:abstractNumId w:val="13"/>
  </w:num>
  <w:num w:numId="2" w16cid:durableId="1080755428">
    <w:abstractNumId w:val="6"/>
  </w:num>
  <w:num w:numId="3" w16cid:durableId="275019854">
    <w:abstractNumId w:val="9"/>
  </w:num>
  <w:num w:numId="4" w16cid:durableId="165176729">
    <w:abstractNumId w:val="15"/>
  </w:num>
  <w:num w:numId="5" w16cid:durableId="1802772915">
    <w:abstractNumId w:val="8"/>
  </w:num>
  <w:num w:numId="6" w16cid:durableId="101344091">
    <w:abstractNumId w:val="11"/>
  </w:num>
  <w:num w:numId="7" w16cid:durableId="1003245317">
    <w:abstractNumId w:val="19"/>
  </w:num>
  <w:num w:numId="8" w16cid:durableId="1178348299">
    <w:abstractNumId w:val="0"/>
  </w:num>
  <w:num w:numId="9" w16cid:durableId="2085838600">
    <w:abstractNumId w:val="3"/>
  </w:num>
  <w:num w:numId="10" w16cid:durableId="1839610441">
    <w:abstractNumId w:val="10"/>
  </w:num>
  <w:num w:numId="11" w16cid:durableId="1084455791">
    <w:abstractNumId w:val="2"/>
  </w:num>
  <w:num w:numId="12" w16cid:durableId="478305477">
    <w:abstractNumId w:val="12"/>
  </w:num>
  <w:num w:numId="13" w16cid:durableId="1248687222">
    <w:abstractNumId w:val="1"/>
  </w:num>
  <w:num w:numId="14" w16cid:durableId="1347363967">
    <w:abstractNumId w:val="14"/>
  </w:num>
  <w:num w:numId="15" w16cid:durableId="1580216050">
    <w:abstractNumId w:val="5"/>
  </w:num>
  <w:num w:numId="16" w16cid:durableId="1858958679">
    <w:abstractNumId w:val="18"/>
  </w:num>
  <w:num w:numId="17" w16cid:durableId="646055324">
    <w:abstractNumId w:val="17"/>
  </w:num>
  <w:num w:numId="18" w16cid:durableId="1166172341">
    <w:abstractNumId w:val="16"/>
  </w:num>
  <w:num w:numId="19" w16cid:durableId="1231774025">
    <w:abstractNumId w:val="7"/>
  </w:num>
  <w:num w:numId="20" w16cid:durableId="16649641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729"/>
    <w:rsid w:val="00002554"/>
    <w:rsid w:val="000042B8"/>
    <w:rsid w:val="00006497"/>
    <w:rsid w:val="00057296"/>
    <w:rsid w:val="00077665"/>
    <w:rsid w:val="00084436"/>
    <w:rsid w:val="000917CE"/>
    <w:rsid w:val="000929FD"/>
    <w:rsid w:val="000A3AD8"/>
    <w:rsid w:val="000B44C7"/>
    <w:rsid w:val="000D0C4E"/>
    <w:rsid w:val="000F2577"/>
    <w:rsid w:val="00122C1A"/>
    <w:rsid w:val="001470E7"/>
    <w:rsid w:val="0016362C"/>
    <w:rsid w:val="001872ED"/>
    <w:rsid w:val="001A39C4"/>
    <w:rsid w:val="001A5963"/>
    <w:rsid w:val="001C0C9C"/>
    <w:rsid w:val="001D2DB0"/>
    <w:rsid w:val="001F020E"/>
    <w:rsid w:val="001F32B8"/>
    <w:rsid w:val="00202AF2"/>
    <w:rsid w:val="002078C0"/>
    <w:rsid w:val="002117DE"/>
    <w:rsid w:val="00214B1D"/>
    <w:rsid w:val="0026776D"/>
    <w:rsid w:val="00267BE0"/>
    <w:rsid w:val="00290B6E"/>
    <w:rsid w:val="002A1BA3"/>
    <w:rsid w:val="002B5437"/>
    <w:rsid w:val="002E66BF"/>
    <w:rsid w:val="002F2962"/>
    <w:rsid w:val="00310820"/>
    <w:rsid w:val="00310D76"/>
    <w:rsid w:val="00327DFB"/>
    <w:rsid w:val="00347F91"/>
    <w:rsid w:val="0035416A"/>
    <w:rsid w:val="003541AC"/>
    <w:rsid w:val="003701C3"/>
    <w:rsid w:val="003711D3"/>
    <w:rsid w:val="00382DD6"/>
    <w:rsid w:val="00384A3A"/>
    <w:rsid w:val="003A5763"/>
    <w:rsid w:val="003B4873"/>
    <w:rsid w:val="003E7824"/>
    <w:rsid w:val="003E7AB4"/>
    <w:rsid w:val="003F78D8"/>
    <w:rsid w:val="00403861"/>
    <w:rsid w:val="004120A9"/>
    <w:rsid w:val="00414B87"/>
    <w:rsid w:val="004278DC"/>
    <w:rsid w:val="00442594"/>
    <w:rsid w:val="00445263"/>
    <w:rsid w:val="004472BA"/>
    <w:rsid w:val="00453D10"/>
    <w:rsid w:val="00454CA8"/>
    <w:rsid w:val="004732B7"/>
    <w:rsid w:val="0047402A"/>
    <w:rsid w:val="00475C04"/>
    <w:rsid w:val="00491A2A"/>
    <w:rsid w:val="004B3729"/>
    <w:rsid w:val="004C324A"/>
    <w:rsid w:val="00525E02"/>
    <w:rsid w:val="0053142C"/>
    <w:rsid w:val="00533784"/>
    <w:rsid w:val="00541FB4"/>
    <w:rsid w:val="005427B3"/>
    <w:rsid w:val="00553AE3"/>
    <w:rsid w:val="00571F82"/>
    <w:rsid w:val="00574AC0"/>
    <w:rsid w:val="005A2E0C"/>
    <w:rsid w:val="005B67CE"/>
    <w:rsid w:val="005D2DEF"/>
    <w:rsid w:val="005D345E"/>
    <w:rsid w:val="005F2713"/>
    <w:rsid w:val="005F2934"/>
    <w:rsid w:val="00602367"/>
    <w:rsid w:val="00607717"/>
    <w:rsid w:val="00617A4F"/>
    <w:rsid w:val="006226E1"/>
    <w:rsid w:val="006302C1"/>
    <w:rsid w:val="00653C44"/>
    <w:rsid w:val="00683B1F"/>
    <w:rsid w:val="00691EA5"/>
    <w:rsid w:val="00694A83"/>
    <w:rsid w:val="006A7426"/>
    <w:rsid w:val="006B239E"/>
    <w:rsid w:val="006C18D2"/>
    <w:rsid w:val="006C507E"/>
    <w:rsid w:val="006D4C6E"/>
    <w:rsid w:val="006E4973"/>
    <w:rsid w:val="006F4864"/>
    <w:rsid w:val="007072B2"/>
    <w:rsid w:val="00723AA3"/>
    <w:rsid w:val="007303DA"/>
    <w:rsid w:val="00731B0D"/>
    <w:rsid w:val="00731DEE"/>
    <w:rsid w:val="00757DFA"/>
    <w:rsid w:val="00763C5B"/>
    <w:rsid w:val="0078239F"/>
    <w:rsid w:val="0079054F"/>
    <w:rsid w:val="00792DF8"/>
    <w:rsid w:val="007A2051"/>
    <w:rsid w:val="007A297E"/>
    <w:rsid w:val="007A758D"/>
    <w:rsid w:val="007B243E"/>
    <w:rsid w:val="007B32ED"/>
    <w:rsid w:val="007C0DED"/>
    <w:rsid w:val="007C74C0"/>
    <w:rsid w:val="007F2BAB"/>
    <w:rsid w:val="0080192C"/>
    <w:rsid w:val="00802D7D"/>
    <w:rsid w:val="00863B92"/>
    <w:rsid w:val="00870310"/>
    <w:rsid w:val="00874141"/>
    <w:rsid w:val="008864FA"/>
    <w:rsid w:val="008A12CF"/>
    <w:rsid w:val="008A730F"/>
    <w:rsid w:val="008B30A5"/>
    <w:rsid w:val="008B490F"/>
    <w:rsid w:val="008C071B"/>
    <w:rsid w:val="008D1DFC"/>
    <w:rsid w:val="008D2B05"/>
    <w:rsid w:val="008E7C52"/>
    <w:rsid w:val="008E7E48"/>
    <w:rsid w:val="00915D96"/>
    <w:rsid w:val="00927633"/>
    <w:rsid w:val="00930396"/>
    <w:rsid w:val="00937224"/>
    <w:rsid w:val="0097219F"/>
    <w:rsid w:val="00981FF0"/>
    <w:rsid w:val="009A6951"/>
    <w:rsid w:val="009B0FAC"/>
    <w:rsid w:val="009F4F94"/>
    <w:rsid w:val="00A103C4"/>
    <w:rsid w:val="00A22C44"/>
    <w:rsid w:val="00A268CA"/>
    <w:rsid w:val="00A457CB"/>
    <w:rsid w:val="00A4704A"/>
    <w:rsid w:val="00A47C7D"/>
    <w:rsid w:val="00A71E17"/>
    <w:rsid w:val="00A87243"/>
    <w:rsid w:val="00A92375"/>
    <w:rsid w:val="00AA298F"/>
    <w:rsid w:val="00AB4C9E"/>
    <w:rsid w:val="00AC00DD"/>
    <w:rsid w:val="00AC089A"/>
    <w:rsid w:val="00AD07F4"/>
    <w:rsid w:val="00AE473E"/>
    <w:rsid w:val="00AF4C22"/>
    <w:rsid w:val="00B02D16"/>
    <w:rsid w:val="00B332CF"/>
    <w:rsid w:val="00B37D07"/>
    <w:rsid w:val="00B474E3"/>
    <w:rsid w:val="00B475BF"/>
    <w:rsid w:val="00B9545F"/>
    <w:rsid w:val="00B964C5"/>
    <w:rsid w:val="00B96DB7"/>
    <w:rsid w:val="00B9757D"/>
    <w:rsid w:val="00BA6542"/>
    <w:rsid w:val="00BC260F"/>
    <w:rsid w:val="00BF7F4E"/>
    <w:rsid w:val="00C04D23"/>
    <w:rsid w:val="00C063DC"/>
    <w:rsid w:val="00C2033A"/>
    <w:rsid w:val="00C517A7"/>
    <w:rsid w:val="00C569D3"/>
    <w:rsid w:val="00C610E0"/>
    <w:rsid w:val="00C615EB"/>
    <w:rsid w:val="00C622F1"/>
    <w:rsid w:val="00C849AE"/>
    <w:rsid w:val="00C939B7"/>
    <w:rsid w:val="00CA6DE5"/>
    <w:rsid w:val="00CB6464"/>
    <w:rsid w:val="00CC183E"/>
    <w:rsid w:val="00CC1BA3"/>
    <w:rsid w:val="00CC23B1"/>
    <w:rsid w:val="00CC349C"/>
    <w:rsid w:val="00CC7D08"/>
    <w:rsid w:val="00CD409E"/>
    <w:rsid w:val="00CD48A4"/>
    <w:rsid w:val="00CD5D30"/>
    <w:rsid w:val="00CD70CF"/>
    <w:rsid w:val="00CF2577"/>
    <w:rsid w:val="00D13206"/>
    <w:rsid w:val="00D150AC"/>
    <w:rsid w:val="00D1605B"/>
    <w:rsid w:val="00D24145"/>
    <w:rsid w:val="00D2536F"/>
    <w:rsid w:val="00D359DE"/>
    <w:rsid w:val="00D671F9"/>
    <w:rsid w:val="00D70107"/>
    <w:rsid w:val="00D740E9"/>
    <w:rsid w:val="00D91EE0"/>
    <w:rsid w:val="00DA2AFF"/>
    <w:rsid w:val="00DB572F"/>
    <w:rsid w:val="00DD1C23"/>
    <w:rsid w:val="00DD437E"/>
    <w:rsid w:val="00DD730E"/>
    <w:rsid w:val="00DF0544"/>
    <w:rsid w:val="00DF5A21"/>
    <w:rsid w:val="00E01C63"/>
    <w:rsid w:val="00E067B0"/>
    <w:rsid w:val="00E12764"/>
    <w:rsid w:val="00E44AA1"/>
    <w:rsid w:val="00E63419"/>
    <w:rsid w:val="00E752DD"/>
    <w:rsid w:val="00E839D9"/>
    <w:rsid w:val="00E84FA2"/>
    <w:rsid w:val="00EB4814"/>
    <w:rsid w:val="00EC1A7F"/>
    <w:rsid w:val="00ED27BA"/>
    <w:rsid w:val="00EE5BFE"/>
    <w:rsid w:val="00F173BC"/>
    <w:rsid w:val="00F22912"/>
    <w:rsid w:val="00F31F88"/>
    <w:rsid w:val="00F361A0"/>
    <w:rsid w:val="00F45305"/>
    <w:rsid w:val="00F52D7C"/>
    <w:rsid w:val="00F66A26"/>
    <w:rsid w:val="00F767D0"/>
    <w:rsid w:val="00F82445"/>
    <w:rsid w:val="00F92D23"/>
    <w:rsid w:val="00FB5B73"/>
    <w:rsid w:val="00FC59CB"/>
    <w:rsid w:val="00FD35AD"/>
    <w:rsid w:val="00FF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B3C8DD7"/>
  <w15:docId w15:val="{9B841A34-C09D-41A0-8472-7DA0A2991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A3A"/>
    <w:pPr>
      <w:spacing w:after="0" w:line="240" w:lineRule="auto"/>
      <w:jc w:val="both"/>
    </w:pPr>
    <w:rPr>
      <w:rFonts w:eastAsia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B3729"/>
    <w:pPr>
      <w:tabs>
        <w:tab w:val="center" w:pos="4252"/>
        <w:tab w:val="right" w:pos="8504"/>
      </w:tabs>
    </w:pPr>
    <w:rPr>
      <w:rFonts w:eastAsiaTheme="minorHAnsi" w:cstheme="minorBidi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4B3729"/>
    <w:rPr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4B3729"/>
    <w:pPr>
      <w:tabs>
        <w:tab w:val="center" w:pos="4252"/>
        <w:tab w:val="right" w:pos="8504"/>
      </w:tabs>
    </w:pPr>
    <w:rPr>
      <w:rFonts w:eastAsiaTheme="minorHAnsi" w:cstheme="minorBidi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B3729"/>
    <w:rPr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072B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72B2"/>
    <w:rPr>
      <w:rFonts w:ascii="Tahoma" w:eastAsia="Times New Roman" w:hAnsi="Tahoma" w:cs="Tahoma"/>
      <w:sz w:val="16"/>
      <w:szCs w:val="16"/>
      <w:lang w:val="es-ES_tradnl" w:eastAsia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C517A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17A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17A7"/>
    <w:rPr>
      <w:rFonts w:eastAsia="Times New Roman" w:cs="Times New Roman"/>
      <w:sz w:val="20"/>
      <w:szCs w:val="20"/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17A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17A7"/>
    <w:rPr>
      <w:rFonts w:eastAsia="Times New Roman" w:cs="Times New Roman"/>
      <w:b/>
      <w:bCs/>
      <w:sz w:val="20"/>
      <w:szCs w:val="20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202AF2"/>
    <w:pPr>
      <w:ind w:left="720"/>
      <w:contextualSpacing/>
    </w:pPr>
  </w:style>
  <w:style w:type="paragraph" w:styleId="Listaconvietas">
    <w:name w:val="List Bullet"/>
    <w:basedOn w:val="Normal"/>
    <w:uiPriority w:val="99"/>
    <w:unhideWhenUsed/>
    <w:rsid w:val="006A7426"/>
    <w:pPr>
      <w:numPr>
        <w:numId w:val="8"/>
      </w:numPr>
      <w:contextualSpacing/>
    </w:pPr>
  </w:style>
  <w:style w:type="paragraph" w:customStyle="1" w:styleId="Default">
    <w:name w:val="Default"/>
    <w:rsid w:val="00F92D23"/>
    <w:pPr>
      <w:widowControl w:val="0"/>
      <w:autoSpaceDE w:val="0"/>
      <w:autoSpaceDN w:val="0"/>
      <w:adjustRightInd w:val="0"/>
      <w:spacing w:after="0" w:line="240" w:lineRule="auto"/>
    </w:pPr>
    <w:rPr>
      <w:rFonts w:ascii="MJHAO G+ Helvetica Neue LT Std" w:eastAsia="Times New Roman" w:hAnsi="MJHAO G+ Helvetica Neue LT Std" w:cs="MJHAO G+ Helvetica Neue LT Std"/>
      <w:color w:val="000000"/>
      <w:sz w:val="24"/>
      <w:szCs w:val="24"/>
      <w:lang w:eastAsia="es-ES"/>
    </w:rPr>
  </w:style>
  <w:style w:type="character" w:styleId="Hipervnculo">
    <w:name w:val="Hyperlink"/>
    <w:uiPriority w:val="99"/>
    <w:unhideWhenUsed/>
    <w:rsid w:val="00F92D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no"?><Relationships xmlns="http://schemas.openxmlformats.org/package/2006/relationships"><Relationship Id="rId1" Target="mailto:mercamadrid@mercamadrid.es" TargetMode="External" Type="http://schemas.openxmlformats.org/officeDocument/2006/relationships/hyperlink"/><Relationship Id="rId2" Target="mailto:mercamadrid@mercamadrid.es" TargetMode="External" Type="http://schemas.openxmlformats.org/officeDocument/2006/relationships/hyperlink"/><Relationship Id="rId3" Target="media/image2.png" Type="http://schemas.openxmlformats.org/officeDocument/2006/relationships/image"/><Relationship Id="rId4" Target="media/image3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FC00D-C2C8-4171-A685-3B9F3E70C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358</Words>
  <Characters>1973</Characters>
  <Application/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0</cp:revision>
</cp:coreProperties>
</file>